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591"/>
        <w:gridCol w:w="3640"/>
        <w:gridCol w:w="3542"/>
      </w:tblGrid>
      <w:tr w:rsidR="007D7109" w:rsidRPr="002A0DCC" w14:paraId="5332B1FD" w14:textId="77777777" w:rsidTr="00295AF9">
        <w:trPr>
          <w:trHeight w:val="284"/>
          <w:jc w:val="center"/>
        </w:trPr>
        <w:tc>
          <w:tcPr>
            <w:tcW w:w="10773" w:type="dxa"/>
            <w:gridSpan w:val="3"/>
            <w:shd w:val="clear" w:color="auto" w:fill="E6E6E6"/>
            <w:noWrap/>
            <w:vAlign w:val="center"/>
          </w:tcPr>
          <w:p w14:paraId="2EC83F57" w14:textId="77777777" w:rsidR="007D7109" w:rsidRPr="002A0DCC" w:rsidRDefault="007D7109" w:rsidP="00295AF9">
            <w:pPr>
              <w:pStyle w:val="Labeltabella"/>
            </w:pPr>
            <w:bookmarkStart w:id="0" w:name="Anagrafica_Cognome_nome"/>
            <w:r w:rsidRPr="002A0DCC">
              <w:t>Il sottoscritto</w:t>
            </w:r>
          </w:p>
        </w:tc>
      </w:tr>
      <w:tr w:rsidR="007D7109" w:rsidRPr="00DC0DDC" w14:paraId="205A8409" w14:textId="77777777" w:rsidTr="00295AF9">
        <w:trPr>
          <w:trHeight w:val="113"/>
          <w:jc w:val="center"/>
        </w:trPr>
        <w:tc>
          <w:tcPr>
            <w:tcW w:w="3591" w:type="dxa"/>
            <w:shd w:val="clear" w:color="auto" w:fill="E6E6E6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E6E6E6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E6E6E6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295AF9">
        <w:trPr>
          <w:trHeight w:hRule="exact" w:val="397"/>
          <w:jc w:val="center"/>
        </w:trPr>
        <w:tc>
          <w:tcPr>
            <w:tcW w:w="3591" w:type="dxa"/>
            <w:noWrap/>
            <w:vAlign w:val="center"/>
          </w:tcPr>
          <w:p w14:paraId="4B880B16" w14:textId="1C61A6C2" w:rsidR="007D7109" w:rsidRPr="002A0DCC" w:rsidRDefault="007D7109" w:rsidP="00295AF9">
            <w:pPr>
              <w:pStyle w:val="Contenutocella"/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A0DCC">
              <w:instrText xml:space="preserve"> FORMTEXT </w:instrText>
            </w:r>
            <w:r w:rsidRPr="002A0DCC">
              <w:fldChar w:fldCharType="separate"/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Pr="002A0DCC">
              <w:fldChar w:fldCharType="end"/>
            </w:r>
          </w:p>
        </w:tc>
        <w:tc>
          <w:tcPr>
            <w:tcW w:w="3640" w:type="dxa"/>
            <w:noWrap/>
            <w:vAlign w:val="center"/>
          </w:tcPr>
          <w:p w14:paraId="3D1E1F36" w14:textId="67C99E51" w:rsidR="007D7109" w:rsidRPr="002A0DCC" w:rsidRDefault="00A86592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2" w:type="dxa"/>
            <w:noWrap/>
            <w:vAlign w:val="center"/>
          </w:tcPr>
          <w:p w14:paraId="47A03AC0" w14:textId="6699E099" w:rsidR="007D7109" w:rsidRPr="002A0DCC" w:rsidRDefault="007D7109" w:rsidP="00295AF9">
            <w:pPr>
              <w:pStyle w:val="Contenutocella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 w:rsidR="00146C0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77777777" w:rsidR="007D7109" w:rsidRPr="00050695" w:rsidRDefault="007D7109" w:rsidP="00295AF9">
      <w:pPr>
        <w:spacing w:before="120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0B67EB40" w:rsidR="0059573A" w:rsidRDefault="007D7109" w:rsidP="00F2538F">
      <w:pPr>
        <w:pStyle w:val="Dichiaracomunicaattesta"/>
        <w:outlineLvl w:val="0"/>
      </w:pPr>
      <w:r>
        <w:t>DICHIARA</w:t>
      </w:r>
      <w:bookmarkEnd w:id="1"/>
    </w:p>
    <w:tbl>
      <w:tblPr>
        <w:tblpPr w:leftFromText="142" w:rightFromText="142" w:vertAnchor="text" w:horzAnchor="margin" w:tblpXSpec="center" w:tblpY="1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69"/>
        <w:gridCol w:w="10404"/>
      </w:tblGrid>
      <w:tr w:rsidR="009526A3" w:rsidRPr="00AE21C9" w14:paraId="2E789605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shd w:val="clear" w:color="auto" w:fill="E6E6E6"/>
            <w:noWrap/>
            <w:vAlign w:val="center"/>
          </w:tcPr>
          <w:p w14:paraId="2F06AF1C" w14:textId="7B8286FB" w:rsidR="009526A3" w:rsidRPr="00C04F37" w:rsidRDefault="00146C08" w:rsidP="00E62649">
            <w:pPr>
              <w:pStyle w:val="Labeltabella"/>
            </w:pPr>
            <w:r>
              <w:t>Procedura comparativa di selezione</w:t>
            </w:r>
          </w:p>
        </w:tc>
      </w:tr>
      <w:tr w:rsidR="009526A3" w:rsidRPr="007D7109" w14:paraId="22761654" w14:textId="77777777" w:rsidTr="00E62649">
        <w:trPr>
          <w:cantSplit/>
          <w:trHeight w:val="284"/>
        </w:trPr>
        <w:tc>
          <w:tcPr>
            <w:tcW w:w="369" w:type="dxa"/>
            <w:tcBorders>
              <w:bottom w:val="single" w:sz="4" w:space="0" w:color="808080"/>
            </w:tcBorders>
            <w:noWrap/>
          </w:tcPr>
          <w:p w14:paraId="63201747" w14:textId="77777777" w:rsidR="009526A3" w:rsidRPr="00C04F37" w:rsidRDefault="009526A3" w:rsidP="00E62649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 w:rsidR="00CA0DA9"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6129FA59" w14:textId="4172C934" w:rsidR="009526A3" w:rsidRPr="00146C0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 w:rsidRPr="00146C08">
              <w:rPr>
                <w:rFonts w:ascii="Arial" w:hAnsi="Arial"/>
                <w:b w:val="0"/>
                <w:iCs/>
                <w:sz w:val="20"/>
                <w:szCs w:val="24"/>
              </w:rPr>
              <w:t>di essere iscritto all’albo degli assistenti sociali</w:t>
            </w:r>
          </w:p>
        </w:tc>
      </w:tr>
      <w:tr w:rsidR="00146C08" w:rsidRPr="007D7109" w14:paraId="300E16E1" w14:textId="77777777" w:rsidTr="00146C08">
        <w:trPr>
          <w:cantSplit/>
          <w:trHeight w:hRule="exact" w:val="284"/>
        </w:trPr>
        <w:tc>
          <w:tcPr>
            <w:tcW w:w="10773" w:type="dxa"/>
            <w:gridSpan w:val="2"/>
            <w:tcBorders>
              <w:bottom w:val="single" w:sz="4" w:space="0" w:color="808080"/>
            </w:tcBorders>
            <w:shd w:val="clear" w:color="auto" w:fill="E6E6E6"/>
            <w:noWrap/>
          </w:tcPr>
          <w:p w14:paraId="05A1ED02" w14:textId="5669AF8A" w:rsidR="00146C08" w:rsidRPr="00146C08" w:rsidRDefault="00146C08" w:rsidP="00146C08">
            <w:pPr>
              <w:pStyle w:val="Labeltabella"/>
            </w:pPr>
            <w:r w:rsidRPr="00146C08">
              <w:t>Di avere precedenti esperienze professionali quali all’articolo 5 dell’avviso</w:t>
            </w:r>
          </w:p>
        </w:tc>
      </w:tr>
      <w:tr w:rsidR="00146C08" w:rsidRPr="007D7109" w14:paraId="19C2A355" w14:textId="77777777" w:rsidTr="00146C08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7909593" w14:textId="2E881241" w:rsidR="00146C08" w:rsidRPr="00C04F37" w:rsidRDefault="00146C08" w:rsidP="00E62649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F37">
              <w:instrText xml:space="preserve"> FORMCHECKBOX </w:instrText>
            </w:r>
            <w:r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0C6E817" w14:textId="7AA155E6" w:rsidR="00146C08" w:rsidRPr="00146C0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esperienza di lavoro presso pubbliche amministrazioni o soggetti del terzo settore in area sociale</w:t>
            </w:r>
          </w:p>
        </w:tc>
      </w:tr>
      <w:tr w:rsidR="00146C08" w:rsidRPr="007D7109" w14:paraId="1E021DA1" w14:textId="77777777" w:rsidTr="00146C08">
        <w:trPr>
          <w:cantSplit/>
          <w:trHeight w:val="95"/>
        </w:trPr>
        <w:tc>
          <w:tcPr>
            <w:tcW w:w="369" w:type="dxa"/>
            <w:vMerge/>
            <w:noWrap/>
          </w:tcPr>
          <w:p w14:paraId="41B199DB" w14:textId="77777777" w:rsidR="00146C08" w:rsidRPr="00C04F37" w:rsidRDefault="00146C08" w:rsidP="00E62649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5685141" w14:textId="3F47F07F" w:rsidR="00146C08" w:rsidRPr="00146C0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7D7109" w14:paraId="6F7735FE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52377C5C" w14:textId="77777777" w:rsidR="00146C08" w:rsidRPr="00C04F37" w:rsidRDefault="00146C08" w:rsidP="00E62649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35AAAB37" w14:textId="5A8388E5" w:rsidR="00146C08" w:rsidRPr="00B63A38" w:rsidRDefault="00146C08" w:rsidP="00E62649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A0DCC">
              <w:instrText xml:space="preserve"> FORMTEXT </w:instrText>
            </w:r>
            <w:r w:rsidRPr="002A0DCC">
              <w:fldChar w:fldCharType="separate"/>
            </w:r>
            <w:r w:rsidR="00DF6EE4">
              <w:t> </w:t>
            </w:r>
            <w:r w:rsidR="00DF6EE4">
              <w:t> </w:t>
            </w:r>
            <w:r w:rsidR="00DF6EE4">
              <w:t> </w:t>
            </w:r>
            <w:r w:rsidR="00DF6EE4">
              <w:t> </w:t>
            </w:r>
            <w:r w:rsidR="00DF6EE4">
              <w:t> </w:t>
            </w:r>
            <w:r w:rsidRPr="002A0DCC">
              <w:fldChar w:fldCharType="end"/>
            </w:r>
          </w:p>
        </w:tc>
      </w:tr>
      <w:tr w:rsidR="00146C08" w:rsidRPr="00146C08" w14:paraId="40F9882B" w14:textId="77777777" w:rsidTr="00E369F6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2E3354CC" w14:textId="77777777" w:rsidR="00146C08" w:rsidRPr="00C04F37" w:rsidRDefault="00146C08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0248E157" w14:textId="5DE80CB3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altre esperienze di lavoro presso pubbliche amministrazioni o organizzazioni del terzo settore in progetti/attività di inclusione sociale in particolare nell’area famiglie e minori</w:t>
            </w:r>
          </w:p>
        </w:tc>
      </w:tr>
      <w:tr w:rsidR="00146C08" w:rsidRPr="00146C08" w14:paraId="0D39646E" w14:textId="77777777" w:rsidTr="00E369F6">
        <w:trPr>
          <w:cantSplit/>
          <w:trHeight w:val="95"/>
        </w:trPr>
        <w:tc>
          <w:tcPr>
            <w:tcW w:w="369" w:type="dxa"/>
            <w:vMerge/>
            <w:noWrap/>
          </w:tcPr>
          <w:p w14:paraId="3FE9B0FD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0337C2D0" w14:textId="77777777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39DB840D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6DCE92A6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8DCCE1A" w14:textId="7935D195" w:rsidR="00146C08" w:rsidRPr="00B63A3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A0DCC">
              <w:instrText xml:space="preserve"> FORMTEXT </w:instrText>
            </w:r>
            <w:r w:rsidRPr="002A0DCC"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0DCC">
              <w:fldChar w:fldCharType="end"/>
            </w:r>
          </w:p>
        </w:tc>
      </w:tr>
      <w:tr w:rsidR="00146C08" w:rsidRPr="00146C08" w14:paraId="199C2F6D" w14:textId="77777777" w:rsidTr="00E369F6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F25107A" w14:textId="77777777" w:rsidR="00146C08" w:rsidRPr="00C04F37" w:rsidRDefault="00146C08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F60EA2" w14:textId="69C54073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esperienze in lavoro di rete e in team</w:t>
            </w:r>
          </w:p>
        </w:tc>
      </w:tr>
      <w:tr w:rsidR="00146C08" w:rsidRPr="00146C08" w14:paraId="00ED3165" w14:textId="77777777" w:rsidTr="00E369F6">
        <w:trPr>
          <w:cantSplit/>
          <w:trHeight w:val="95"/>
        </w:trPr>
        <w:tc>
          <w:tcPr>
            <w:tcW w:w="369" w:type="dxa"/>
            <w:vMerge/>
            <w:noWrap/>
          </w:tcPr>
          <w:p w14:paraId="17D42285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03D0B74" w14:textId="77777777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B9C6C0C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268C9169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9B338F1" w14:textId="08462A77" w:rsidR="00146C08" w:rsidRPr="00B63A3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A0DCC">
              <w:instrText xml:space="preserve"> FORMTEXT </w:instrText>
            </w:r>
            <w:r w:rsidRPr="002A0D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0DCC">
              <w:fldChar w:fldCharType="end"/>
            </w:r>
          </w:p>
        </w:tc>
      </w:tr>
      <w:tr w:rsidR="00146C08" w:rsidRPr="00146C08" w14:paraId="370FB23B" w14:textId="77777777" w:rsidTr="00E369F6">
        <w:trPr>
          <w:cantSplit/>
          <w:trHeight w:val="95"/>
        </w:trPr>
        <w:tc>
          <w:tcPr>
            <w:tcW w:w="369" w:type="dxa"/>
            <w:vMerge w:val="restart"/>
            <w:noWrap/>
            <w:vAlign w:val="center"/>
          </w:tcPr>
          <w:p w14:paraId="5A3E835F" w14:textId="77777777" w:rsidR="00146C08" w:rsidRPr="00C04F37" w:rsidRDefault="00146C08" w:rsidP="00E369F6">
            <w:pPr>
              <w:pStyle w:val="Contenutocella"/>
              <w:jc w:val="center"/>
            </w:pPr>
            <w:r w:rsidRPr="00C04F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37">
              <w:instrText xml:space="preserve"> FORMCHECKBOX </w:instrText>
            </w:r>
            <w:r>
              <w:fldChar w:fldCharType="separate"/>
            </w:r>
            <w:r w:rsidRPr="00C04F37">
              <w:fldChar w:fldCharType="end"/>
            </w: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2B42A70F" w14:textId="6FB7A76B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Cs/>
                <w:sz w:val="20"/>
                <w:szCs w:val="24"/>
              </w:rPr>
            </w:pPr>
            <w:r>
              <w:rPr>
                <w:rFonts w:ascii="Arial" w:hAnsi="Arial"/>
                <w:b w:val="0"/>
                <w:iCs/>
                <w:sz w:val="20"/>
                <w:szCs w:val="24"/>
              </w:rPr>
              <w:t>conoscenza approfondita del sistema dei servizi a favore delle persone sottoposte a provvedimenti dell’autorità giudiziaria, sia per quanto riguarda gli adulti che i minori, nonché delle modalità di intervento previste a favore degli stessi</w:t>
            </w:r>
          </w:p>
        </w:tc>
      </w:tr>
      <w:tr w:rsidR="00146C08" w:rsidRPr="00146C08" w14:paraId="60FC602D" w14:textId="77777777" w:rsidTr="00E369F6">
        <w:trPr>
          <w:cantSplit/>
          <w:trHeight w:val="95"/>
        </w:trPr>
        <w:tc>
          <w:tcPr>
            <w:tcW w:w="369" w:type="dxa"/>
            <w:vMerge/>
            <w:noWrap/>
          </w:tcPr>
          <w:p w14:paraId="70355BB8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4A0C9D53" w14:textId="77777777" w:rsidR="00146C08" w:rsidRPr="00146C0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Cs/>
                <w:iCs/>
                <w:sz w:val="12"/>
                <w:szCs w:val="12"/>
              </w:rPr>
            </w:pPr>
            <w:r w:rsidRPr="00146C08">
              <w:rPr>
                <w:rFonts w:ascii="Arial" w:hAnsi="Arial"/>
                <w:bCs/>
                <w:iCs/>
                <w:sz w:val="12"/>
                <w:szCs w:val="12"/>
              </w:rPr>
              <w:t>Descrizione</w:t>
            </w:r>
          </w:p>
        </w:tc>
      </w:tr>
      <w:tr w:rsidR="00146C08" w:rsidRPr="00B63A38" w14:paraId="6FC26E3F" w14:textId="77777777" w:rsidTr="00146C08">
        <w:trPr>
          <w:cantSplit/>
          <w:trHeight w:hRule="exact" w:val="1134"/>
        </w:trPr>
        <w:tc>
          <w:tcPr>
            <w:tcW w:w="369" w:type="dxa"/>
            <w:vMerge/>
            <w:tcBorders>
              <w:bottom w:val="single" w:sz="4" w:space="0" w:color="808080"/>
            </w:tcBorders>
            <w:noWrap/>
          </w:tcPr>
          <w:p w14:paraId="4D02952F" w14:textId="77777777" w:rsidR="00146C08" w:rsidRPr="00C04F37" w:rsidRDefault="00146C08" w:rsidP="00E369F6">
            <w:pPr>
              <w:pStyle w:val="Contenutocella"/>
              <w:jc w:val="center"/>
            </w:pPr>
          </w:p>
        </w:tc>
        <w:tc>
          <w:tcPr>
            <w:tcW w:w="10404" w:type="dxa"/>
            <w:tcBorders>
              <w:bottom w:val="single" w:sz="4" w:space="0" w:color="808080"/>
            </w:tcBorders>
            <w:vAlign w:val="center"/>
          </w:tcPr>
          <w:p w14:paraId="7722090F" w14:textId="1D9709CD" w:rsidR="00146C08" w:rsidRPr="00B63A38" w:rsidRDefault="00146C08" w:rsidP="00E369F6">
            <w:pPr>
              <w:pStyle w:val="Corpodeltesto21"/>
              <w:ind w:left="0" w:right="-1"/>
              <w:jc w:val="both"/>
              <w:rPr>
                <w:rFonts w:ascii="Arial" w:hAnsi="Arial"/>
                <w:b w:val="0"/>
                <w:i/>
                <w:sz w:val="20"/>
                <w:szCs w:val="24"/>
              </w:rPr>
            </w:pPr>
            <w:r w:rsidRPr="002A0DCC"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2A0DCC">
              <w:instrText xml:space="preserve"> FORMTEXT </w:instrText>
            </w:r>
            <w:r w:rsidRPr="002A0D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0DCC">
              <w:fldChar w:fldCharType="end"/>
            </w:r>
          </w:p>
        </w:tc>
      </w:tr>
    </w:tbl>
    <w:p w14:paraId="1961732B" w14:textId="77777777" w:rsidR="0059573A" w:rsidRDefault="0059573A" w:rsidP="00B76131"/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59573A" w:rsidRPr="00B462E8" w14:paraId="5427BBEC" w14:textId="77777777" w:rsidTr="00644F40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73D29344" w14:textId="635E660E"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bookmarkStart w:id="3" w:name="Firma_dichiarante" w:colFirst="0" w:colLast="2"/>
            <w:r>
              <w:br w:type="page"/>
            </w:r>
            <w:r>
              <w:rPr>
                <w:i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808080"/>
            </w:tcBorders>
            <w:vAlign w:val="center"/>
          </w:tcPr>
          <w:p w14:paraId="70688219" w14:textId="7AEA53C1"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 w:rsidR="00146C08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7453F696" w14:textId="77777777" w:rsidR="0059573A" w:rsidRPr="00B462E8" w:rsidRDefault="0059573A" w:rsidP="00644F40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9573A" w:rsidRPr="00B462E8" w14:paraId="0E551888" w14:textId="77777777" w:rsidTr="00644F40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13612813" w14:textId="77777777" w:rsidR="0059573A" w:rsidRPr="009541B5" w:rsidRDefault="0059573A" w:rsidP="00644F40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114B247E" w14:textId="77777777" w:rsidR="0059573A" w:rsidRPr="009541B5" w:rsidRDefault="0059573A" w:rsidP="00644F40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AC3A31C" w14:textId="5013BAE1" w:rsidR="0059573A" w:rsidRPr="009541B5" w:rsidRDefault="0059573A" w:rsidP="00644F40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  <w:r>
              <w:rPr>
                <w:rStyle w:val="Rimandonotaapidipagina"/>
              </w:rPr>
              <w:footnoteReference w:id="1"/>
            </w:r>
          </w:p>
        </w:tc>
      </w:tr>
      <w:bookmarkEnd w:id="3"/>
    </w:tbl>
    <w:p w14:paraId="0F0D09D4" w14:textId="77777777" w:rsidR="0059573A" w:rsidRPr="00DC181A" w:rsidRDefault="0059573A" w:rsidP="00B76131"/>
    <w:sectPr w:rsidR="0059573A" w:rsidRPr="00DC181A" w:rsidSect="0005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40" w:right="567" w:bottom="284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E915F" w14:textId="77777777" w:rsidR="00CA0DA9" w:rsidRDefault="00CA0DA9">
      <w:r>
        <w:separator/>
      </w:r>
    </w:p>
  </w:endnote>
  <w:endnote w:type="continuationSeparator" w:id="0">
    <w:p w14:paraId="13CA84AB" w14:textId="77777777" w:rsidR="00CA0DA9" w:rsidRDefault="00CA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A057" w14:textId="77777777" w:rsidR="00660AA5" w:rsidRDefault="00660A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3603" w14:textId="77777777" w:rsidR="00660AA5" w:rsidRDefault="00660A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9117" w14:textId="4E2A8EF8" w:rsidR="00295AF9" w:rsidRPr="00B772ED" w:rsidRDefault="00295AF9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146C08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CEB9" w14:textId="77777777" w:rsidR="00CA0DA9" w:rsidRDefault="00CA0DA9">
      <w:r>
        <w:separator/>
      </w:r>
    </w:p>
  </w:footnote>
  <w:footnote w:type="continuationSeparator" w:id="0">
    <w:p w14:paraId="060E9363" w14:textId="77777777" w:rsidR="00CA0DA9" w:rsidRDefault="00CA0DA9">
      <w:r>
        <w:continuationSeparator/>
      </w:r>
    </w:p>
  </w:footnote>
  <w:footnote w:id="1">
    <w:p w14:paraId="719AC516" w14:textId="77777777" w:rsidR="0059573A" w:rsidRDefault="005957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Cs w:val="16"/>
        </w:rPr>
        <w:t>a</w:t>
      </w:r>
      <w:r w:rsidRPr="006F61D8">
        <w:rPr>
          <w:rFonts w:cs="Arial"/>
          <w:szCs w:val="16"/>
        </w:rPr>
        <w:t xml:space="preserve">llegare </w:t>
      </w:r>
      <w:r w:rsidRPr="00E857DA">
        <w:rPr>
          <w:rFonts w:cs="Arial"/>
          <w:szCs w:val="16"/>
        </w:rPr>
        <w:t xml:space="preserve">copia leggibile del documento </w:t>
      </w:r>
      <w:r>
        <w:rPr>
          <w:rFonts w:cs="Arial"/>
          <w:szCs w:val="16"/>
        </w:rPr>
        <w:t>d'identità</w:t>
      </w:r>
      <w:r w:rsidRPr="00E13AE9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del dichiarante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5364" w14:textId="77777777" w:rsidR="00660AA5" w:rsidRDefault="00660A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59573A" w:rsidRPr="0059573A" w14:paraId="1F9B9487" w14:textId="77777777" w:rsidTr="00F44FB8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7422C131" w:rsidR="0059573A" w:rsidRPr="0059573A" w:rsidRDefault="0059573A" w:rsidP="00637EC8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CodiceModulo  \* MERGEFORMAT </w:instrText>
          </w:r>
          <w:r w:rsidRPr="0059573A">
            <w:rPr>
              <w:color w:val="AD1100"/>
            </w:rPr>
            <w:fldChar w:fldCharType="separate"/>
          </w:r>
          <w:r w:rsidR="00146C08" w:rsidRPr="00146C08">
            <w:rPr>
              <w:rFonts w:cs="Arial"/>
              <w:color w:val="AD1100"/>
              <w:sz w:val="12"/>
              <w:szCs w:val="12"/>
            </w:rPr>
            <w:t>comparativa</w:t>
          </w:r>
          <w:r w:rsidR="00146C08" w:rsidRPr="00146C08">
            <w:rPr>
              <w:color w:val="AD1100"/>
              <w:sz w:val="12"/>
              <w:szCs w:val="12"/>
            </w:rPr>
            <w:t>.dichiarazioni.integrative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  <w:sz w:val="12"/>
              <w:szCs w:val="12"/>
            </w:rPr>
            <w:t>/</w:t>
          </w:r>
          <w:r w:rsidRPr="0059573A">
            <w:rPr>
              <w:color w:val="AD1100"/>
            </w:rPr>
            <w:fldChar w:fldCharType="begin"/>
          </w:r>
          <w:r w:rsidRPr="0059573A">
            <w:rPr>
              <w:color w:val="AD1100"/>
            </w:rPr>
            <w:instrText xml:space="preserve"> DOCPROPERTY  VersioneModulo  \* MERGEFORMAT </w:instrText>
          </w:r>
          <w:r w:rsidRPr="0059573A">
            <w:rPr>
              <w:color w:val="AD1100"/>
            </w:rPr>
            <w:fldChar w:fldCharType="separate"/>
          </w:r>
          <w:r w:rsidR="00146C08" w:rsidRPr="00146C08">
            <w:rPr>
              <w:color w:val="AD1100"/>
              <w:sz w:val="12"/>
              <w:szCs w:val="12"/>
            </w:rPr>
            <w:t>0</w:t>
          </w:r>
          <w:r w:rsidRPr="0059573A">
            <w:rPr>
              <w:color w:val="AD1100"/>
              <w:sz w:val="12"/>
              <w:szCs w:val="12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 w:rsidR="00146C08"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</w:tbl>
  <w:p w14:paraId="4F0B7DC5" w14:textId="77777777" w:rsidR="00747888" w:rsidRDefault="007478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89"/>
      <w:gridCol w:w="5400"/>
      <w:gridCol w:w="3084"/>
    </w:tblGrid>
    <w:tr w:rsidR="0059573A" w:rsidRPr="0059573A" w14:paraId="660C1F1E" w14:textId="77777777" w:rsidTr="00747888">
      <w:trPr>
        <w:trHeight w:hRule="exact" w:val="227"/>
        <w:jc w:val="center"/>
      </w:trPr>
      <w:tc>
        <w:tcPr>
          <w:tcW w:w="10773" w:type="dxa"/>
          <w:gridSpan w:val="3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3FC43AAF" w14:textId="522A0A9F" w:rsidR="00295AF9" w:rsidRPr="0059573A" w:rsidRDefault="00295AF9" w:rsidP="00295AF9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  <w:sz w:val="12"/>
              <w:szCs w:val="10"/>
            </w:rPr>
            <w:fldChar w:fldCharType="begin"/>
          </w:r>
          <w:r w:rsidRPr="0059573A">
            <w:rPr>
              <w:color w:val="AD1100"/>
              <w:sz w:val="12"/>
              <w:szCs w:val="10"/>
            </w:rPr>
            <w:instrText xml:space="preserve"> DOCPROPERTY  CodiceModulo  \* MERGEFORMAT </w:instrText>
          </w:r>
          <w:r w:rsidRPr="0059573A">
            <w:rPr>
              <w:color w:val="AD1100"/>
              <w:sz w:val="12"/>
              <w:szCs w:val="10"/>
            </w:rPr>
            <w:fldChar w:fldCharType="separate"/>
          </w:r>
          <w:r w:rsidR="00146C08">
            <w:rPr>
              <w:color w:val="AD1100"/>
              <w:sz w:val="12"/>
              <w:szCs w:val="10"/>
            </w:rPr>
            <w:t>comparativa.dichiarazioni.integrative</w:t>
          </w:r>
          <w:r w:rsidRPr="0059573A">
            <w:rPr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  <w:sz w:val="12"/>
              <w:szCs w:val="10"/>
            </w:rPr>
            <w:t>/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begin"/>
          </w:r>
          <w:r w:rsidRPr="0059573A">
            <w:rPr>
              <w:rFonts w:cs="Arial"/>
              <w:color w:val="AD1100"/>
              <w:sz w:val="12"/>
              <w:szCs w:val="10"/>
            </w:rPr>
            <w:instrText xml:space="preserve"> DOCPROPERTY  VersioneModulo  \* MERGEFORMAT </w:instrTex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separate"/>
          </w:r>
          <w:r w:rsidR="00146C08">
            <w:rPr>
              <w:rFonts w:cs="Arial"/>
              <w:color w:val="AD1100"/>
              <w:sz w:val="12"/>
              <w:szCs w:val="10"/>
            </w:rPr>
            <w:t>0</w:t>
          </w:r>
          <w:r w:rsidRPr="0059573A">
            <w:rPr>
              <w:rFonts w:cs="Arial"/>
              <w:color w:val="AD1100"/>
              <w:sz w:val="12"/>
              <w:szCs w:val="10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begin"/>
          </w:r>
          <w:r w:rsidRPr="0059573A">
            <w:rPr>
              <w:rFonts w:cs="Arial"/>
              <w:color w:val="AD1100"/>
              <w:sz w:val="16"/>
              <w:szCs w:val="16"/>
            </w:rPr>
            <w:instrText xml:space="preserve"> DOCPROPERTY  Ufficio  \* MERGEFORMAT </w:instrTex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separate"/>
          </w:r>
          <w:r w:rsidR="00146C08">
            <w:rPr>
              <w:rFonts w:cs="Arial"/>
              <w:color w:val="AD1100"/>
              <w:sz w:val="16"/>
              <w:szCs w:val="16"/>
            </w:rPr>
            <w:t>Servizio selezione, amministrazione economica del personale e smart working</w:t>
          </w:r>
          <w:r w:rsidRPr="0059573A">
            <w:rPr>
              <w:rFonts w:cs="Arial"/>
              <w:color w:val="AD1100"/>
              <w:sz w:val="16"/>
              <w:szCs w:val="16"/>
            </w:rPr>
            <w:fldChar w:fldCharType="end"/>
          </w:r>
          <w:r w:rsidRPr="0059573A">
            <w:rPr>
              <w:color w:val="AD1100"/>
            </w:rPr>
            <w:tab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Pagina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PAGE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  <w:r w:rsidRPr="0059573A">
            <w:rPr>
              <w:rStyle w:val="Numeropagina"/>
              <w:color w:val="AD1100"/>
              <w:sz w:val="16"/>
              <w:szCs w:val="16"/>
            </w:rPr>
            <w:t xml:space="preserve"> di 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begin"/>
          </w:r>
          <w:r w:rsidRPr="0059573A">
            <w:rPr>
              <w:rStyle w:val="Numeropagina"/>
              <w:color w:val="AD1100"/>
              <w:sz w:val="16"/>
              <w:szCs w:val="16"/>
            </w:rPr>
            <w:instrText xml:space="preserve"> NUMPAGES </w:instrTex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separate"/>
          </w:r>
          <w:r w:rsidRPr="0059573A">
            <w:rPr>
              <w:rStyle w:val="Numeropagina"/>
              <w:noProof/>
              <w:color w:val="AD1100"/>
              <w:sz w:val="16"/>
              <w:szCs w:val="16"/>
            </w:rPr>
            <w:t>1</w:t>
          </w:r>
          <w:r w:rsidRPr="0059573A">
            <w:rPr>
              <w:rStyle w:val="Numeropagina"/>
              <w:color w:val="AD1100"/>
              <w:sz w:val="16"/>
              <w:szCs w:val="16"/>
            </w:rPr>
            <w:fldChar w:fldCharType="end"/>
          </w:r>
        </w:p>
      </w:tc>
    </w:tr>
    <w:tr w:rsidR="00295AF9" w:rsidRPr="006D00D7" w14:paraId="78C8B51C" w14:textId="77777777" w:rsidTr="00747888">
      <w:trPr>
        <w:trHeight w:hRule="exact" w:val="2313"/>
        <w:jc w:val="center"/>
      </w:trPr>
      <w:tc>
        <w:tcPr>
          <w:tcW w:w="2289" w:type="dxa"/>
          <w:tcBorders>
            <w:top w:val="single" w:sz="6" w:space="0" w:color="AD1100"/>
            <w:left w:val="single" w:sz="6" w:space="0" w:color="AD1100"/>
            <w:bottom w:val="single" w:sz="6" w:space="0" w:color="AD1100"/>
            <w:right w:val="nil"/>
          </w:tcBorders>
          <w:tcMar>
            <w:left w:w="113" w:type="dxa"/>
            <w:right w:w="113" w:type="dxa"/>
          </w:tcMar>
          <w:vAlign w:val="center"/>
        </w:tcPr>
        <w:p w14:paraId="7A12B00A" w14:textId="66975A41" w:rsidR="00295AF9" w:rsidRPr="00E25F7F" w:rsidRDefault="00DE3196" w:rsidP="00295AF9">
          <w:pPr>
            <w:pStyle w:val="Intestazione"/>
            <w:spacing w:before="120"/>
            <w:jc w:val="center"/>
            <w:rPr>
              <w:color w:val="D9D9D9" w:themeColor="background1" w:themeShade="D9"/>
            </w:rPr>
          </w:pPr>
          <w:r>
            <w:rPr>
              <w:noProof/>
              <w:color w:val="D9D9D9" w:themeColor="background1" w:themeShade="D9"/>
            </w:rPr>
            <w:drawing>
              <wp:inline distT="0" distB="0" distL="0" distR="0" wp14:anchorId="576E646D" wp14:editId="698462B3">
                <wp:extent cx="1114098" cy="130593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o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787" cy="133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D1100"/>
            <w:left w:val="nil"/>
            <w:bottom w:val="single" w:sz="6" w:space="0" w:color="AD1100"/>
            <w:right w:val="nil"/>
          </w:tcBorders>
        </w:tcPr>
        <w:p w14:paraId="39F87049" w14:textId="77777777" w:rsidR="00295AF9" w:rsidRPr="008F30CE" w:rsidRDefault="00295AF9" w:rsidP="00295AF9">
          <w:pPr>
            <w:pStyle w:val="Intestazione"/>
            <w:spacing w:before="120"/>
            <w:jc w:val="center"/>
            <w:rPr>
              <w:color w:val="BFBFBF" w:themeColor="background1" w:themeShade="BF"/>
            </w:rPr>
          </w:pPr>
          <w:r w:rsidRPr="008F30CE">
            <w:rPr>
              <w:color w:val="BFBFBF" w:themeColor="background1" w:themeShade="BF"/>
            </w:rPr>
            <w:t>Spazio riservato all’ufficio</w:t>
          </w:r>
        </w:p>
      </w:tc>
      <w:tc>
        <w:tcPr>
          <w:tcW w:w="3084" w:type="dxa"/>
          <w:tcBorders>
            <w:top w:val="single" w:sz="6" w:space="0" w:color="AD1100"/>
            <w:left w:val="nil"/>
            <w:bottom w:val="single" w:sz="6" w:space="0" w:color="AD1100"/>
            <w:right w:val="single" w:sz="6" w:space="0" w:color="AD1100"/>
          </w:tcBorders>
          <w:vAlign w:val="center"/>
        </w:tcPr>
        <w:p w14:paraId="0AF875B7" w14:textId="77777777" w:rsidR="00295AF9" w:rsidRPr="00E25F7F" w:rsidRDefault="00295AF9" w:rsidP="00295AF9">
          <w:pPr>
            <w:pStyle w:val="Intestazione"/>
            <w:jc w:val="center"/>
          </w:pPr>
        </w:p>
      </w:tc>
    </w:tr>
  </w:tbl>
  <w:p w14:paraId="46D8E5E3" w14:textId="6EEF916E" w:rsidR="00295AF9" w:rsidRPr="00747888" w:rsidRDefault="009C2D72" w:rsidP="00295AF9">
    <w:pPr>
      <w:pStyle w:val="Titolomodulo"/>
      <w:rPr>
        <w:color w:val="AD1100"/>
      </w:rPr>
    </w:pPr>
    <w:r w:rsidRPr="00747888">
      <w:rPr>
        <w:color w:val="AD1100"/>
      </w:rPr>
      <w:fldChar w:fldCharType="begin"/>
    </w:r>
    <w:r w:rsidRPr="00747888">
      <w:rPr>
        <w:color w:val="AD1100"/>
      </w:rPr>
      <w:instrText xml:space="preserve"> DOCPROPERTY  Title  \* MERGEFORMAT </w:instrText>
    </w:r>
    <w:r w:rsidRPr="00747888">
      <w:rPr>
        <w:color w:val="AD1100"/>
      </w:rPr>
      <w:fldChar w:fldCharType="separate"/>
    </w:r>
    <w:r w:rsidR="00146C08">
      <w:rPr>
        <w:color w:val="AD1100"/>
      </w:rPr>
      <w:t>Procedura comparativa: dichiarazioni allegate alla richiesta di partecipazione</w:t>
    </w:r>
    <w:r w:rsidRPr="00747888">
      <w:rPr>
        <w:color w:val="AD1100"/>
      </w:rPr>
      <w:fldChar w:fldCharType="end"/>
    </w:r>
  </w:p>
  <w:p w14:paraId="6B4B01DE" w14:textId="791E070B" w:rsidR="00295AF9" w:rsidRDefault="00295AF9" w:rsidP="002E6D0D">
    <w:pPr>
      <w:pStyle w:val="Intestazione"/>
      <w:jc w:val="center"/>
      <w:rPr>
        <w:i/>
        <w:color w:val="AD1100"/>
      </w:rPr>
    </w:pPr>
    <w:r w:rsidRPr="00747888">
      <w:rPr>
        <w:i/>
        <w:color w:val="AD1100"/>
      </w:rPr>
      <w:fldChar w:fldCharType="begin"/>
    </w:r>
    <w:r w:rsidRPr="00747888">
      <w:rPr>
        <w:i/>
        <w:color w:val="AD1100"/>
      </w:rPr>
      <w:instrText xml:space="preserve"> DOCPROPERTY  Disposizioni  \* MERGEFORMAT </w:instrText>
    </w:r>
    <w:r w:rsidRPr="00747888">
      <w:rPr>
        <w:i/>
        <w:color w:val="AD1100"/>
      </w:rPr>
      <w:fldChar w:fldCharType="separate"/>
    </w:r>
    <w:r w:rsidR="00146C08">
      <w:rPr>
        <w:i/>
        <w:color w:val="AD1100"/>
      </w:rPr>
      <w:t xml:space="preserve">Decreto legislativo 30-03-2001, n. 165 </w:t>
    </w:r>
    <w:r w:rsidRPr="00747888">
      <w:rPr>
        <w:i/>
        <w:color w:val="AD1100"/>
      </w:rPr>
      <w:fldChar w:fldCharType="end"/>
    </w:r>
  </w:p>
  <w:p w14:paraId="5D9E7C92" w14:textId="77777777" w:rsidR="00747888" w:rsidRPr="00747888" w:rsidRDefault="00747888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8"/>
  </w:num>
  <w:num w:numId="12">
    <w:abstractNumId w:val="23"/>
  </w:num>
  <w:num w:numId="13">
    <w:abstractNumId w:val="18"/>
  </w:num>
  <w:num w:numId="14">
    <w:abstractNumId w:val="45"/>
  </w:num>
  <w:num w:numId="15">
    <w:abstractNumId w:val="14"/>
  </w:num>
  <w:num w:numId="16">
    <w:abstractNumId w:val="24"/>
  </w:num>
  <w:num w:numId="17">
    <w:abstractNumId w:val="25"/>
  </w:num>
  <w:num w:numId="18">
    <w:abstractNumId w:val="43"/>
  </w:num>
  <w:num w:numId="19">
    <w:abstractNumId w:val="10"/>
  </w:num>
  <w:num w:numId="20">
    <w:abstractNumId w:val="20"/>
  </w:num>
  <w:num w:numId="21">
    <w:abstractNumId w:val="27"/>
  </w:num>
  <w:num w:numId="22">
    <w:abstractNumId w:val="28"/>
  </w:num>
  <w:num w:numId="23">
    <w:abstractNumId w:val="31"/>
  </w:num>
  <w:num w:numId="24">
    <w:abstractNumId w:val="16"/>
  </w:num>
  <w:num w:numId="25">
    <w:abstractNumId w:val="26"/>
  </w:num>
  <w:num w:numId="26">
    <w:abstractNumId w:val="22"/>
  </w:num>
  <w:num w:numId="27">
    <w:abstractNumId w:val="39"/>
  </w:num>
  <w:num w:numId="28">
    <w:abstractNumId w:val="35"/>
  </w:num>
  <w:num w:numId="29">
    <w:abstractNumId w:val="11"/>
  </w:num>
  <w:num w:numId="30">
    <w:abstractNumId w:val="12"/>
  </w:num>
  <w:num w:numId="31">
    <w:abstractNumId w:val="32"/>
  </w:num>
  <w:num w:numId="32">
    <w:abstractNumId w:val="19"/>
  </w:num>
  <w:num w:numId="33">
    <w:abstractNumId w:val="36"/>
  </w:num>
  <w:num w:numId="34">
    <w:abstractNumId w:val="21"/>
  </w:num>
  <w:num w:numId="35">
    <w:abstractNumId w:val="29"/>
  </w:num>
  <w:num w:numId="36">
    <w:abstractNumId w:val="33"/>
  </w:num>
  <w:num w:numId="37">
    <w:abstractNumId w:val="13"/>
  </w:num>
  <w:num w:numId="38">
    <w:abstractNumId w:val="15"/>
  </w:num>
  <w:num w:numId="39">
    <w:abstractNumId w:val="37"/>
  </w:num>
  <w:num w:numId="40">
    <w:abstractNumId w:val="30"/>
  </w:num>
  <w:num w:numId="41">
    <w:abstractNumId w:val="17"/>
  </w:num>
  <w:num w:numId="42">
    <w:abstractNumId w:val="34"/>
  </w:num>
  <w:num w:numId="43">
    <w:abstractNumId w:val="46"/>
  </w:num>
  <w:num w:numId="44">
    <w:abstractNumId w:val="44"/>
  </w:num>
  <w:num w:numId="45">
    <w:abstractNumId w:val="42"/>
  </w:num>
  <w:num w:numId="46">
    <w:abstractNumId w:val="4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JhZDTpjNmUcXP9LfAbEnup9qYMLxt7jbdaou+MV1RENoK10/yvMuigOjPkjTSdmYrUDIcOLbPtopbiZG6LIAQ==" w:salt="/66b+WfoCvx/q6gUvwH2nQ==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40DC6"/>
    <w:rsid w:val="00040E45"/>
    <w:rsid w:val="000416B6"/>
    <w:rsid w:val="000442DE"/>
    <w:rsid w:val="00050695"/>
    <w:rsid w:val="00050C90"/>
    <w:rsid w:val="00051B5B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548D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22EE9"/>
    <w:rsid w:val="00124A6B"/>
    <w:rsid w:val="0012581C"/>
    <w:rsid w:val="001258E6"/>
    <w:rsid w:val="00135935"/>
    <w:rsid w:val="00136BB4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3A57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6B3E"/>
    <w:rsid w:val="00322942"/>
    <w:rsid w:val="00323C30"/>
    <w:rsid w:val="003243A2"/>
    <w:rsid w:val="00324E72"/>
    <w:rsid w:val="00325B07"/>
    <w:rsid w:val="00333D0D"/>
    <w:rsid w:val="00335919"/>
    <w:rsid w:val="00335DA1"/>
    <w:rsid w:val="00342047"/>
    <w:rsid w:val="00343786"/>
    <w:rsid w:val="00343F4A"/>
    <w:rsid w:val="00352CE6"/>
    <w:rsid w:val="0035648B"/>
    <w:rsid w:val="003603B0"/>
    <w:rsid w:val="00361A5C"/>
    <w:rsid w:val="00364D9D"/>
    <w:rsid w:val="00367618"/>
    <w:rsid w:val="0037064B"/>
    <w:rsid w:val="00372606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6807"/>
    <w:rsid w:val="003E1A32"/>
    <w:rsid w:val="003E205F"/>
    <w:rsid w:val="003E2519"/>
    <w:rsid w:val="003E6F90"/>
    <w:rsid w:val="003F22EA"/>
    <w:rsid w:val="004058B3"/>
    <w:rsid w:val="00415218"/>
    <w:rsid w:val="00416A27"/>
    <w:rsid w:val="00422583"/>
    <w:rsid w:val="00423DE2"/>
    <w:rsid w:val="00426DA2"/>
    <w:rsid w:val="00433F79"/>
    <w:rsid w:val="0043431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7144"/>
    <w:rsid w:val="00494120"/>
    <w:rsid w:val="00497F1F"/>
    <w:rsid w:val="004A0386"/>
    <w:rsid w:val="004A2C1E"/>
    <w:rsid w:val="004B06D5"/>
    <w:rsid w:val="004B4ABF"/>
    <w:rsid w:val="004B5514"/>
    <w:rsid w:val="004B6B70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55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6948"/>
    <w:rsid w:val="00786FCD"/>
    <w:rsid w:val="00787DE4"/>
    <w:rsid w:val="00795473"/>
    <w:rsid w:val="007A0E28"/>
    <w:rsid w:val="007A0E30"/>
    <w:rsid w:val="007A1BAE"/>
    <w:rsid w:val="007A6571"/>
    <w:rsid w:val="007B6B3D"/>
    <w:rsid w:val="007C6293"/>
    <w:rsid w:val="007C7D49"/>
    <w:rsid w:val="007D247F"/>
    <w:rsid w:val="007D47F8"/>
    <w:rsid w:val="007D7109"/>
    <w:rsid w:val="007E12E6"/>
    <w:rsid w:val="007E34B9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3D6F"/>
    <w:rsid w:val="00941420"/>
    <w:rsid w:val="00941A74"/>
    <w:rsid w:val="00942FD7"/>
    <w:rsid w:val="009526A3"/>
    <w:rsid w:val="00952913"/>
    <w:rsid w:val="00954146"/>
    <w:rsid w:val="009541B5"/>
    <w:rsid w:val="0096404A"/>
    <w:rsid w:val="0096411C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61BF"/>
    <w:rsid w:val="00997276"/>
    <w:rsid w:val="009A0B64"/>
    <w:rsid w:val="009A55DD"/>
    <w:rsid w:val="009B09B6"/>
    <w:rsid w:val="009B45A9"/>
    <w:rsid w:val="009B55DA"/>
    <w:rsid w:val="009C11A3"/>
    <w:rsid w:val="009C2D72"/>
    <w:rsid w:val="009C41E2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7CC1"/>
    <w:rsid w:val="00A64FB9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542B"/>
    <w:rsid w:val="00B63A38"/>
    <w:rsid w:val="00B65AE7"/>
    <w:rsid w:val="00B72E90"/>
    <w:rsid w:val="00B736FE"/>
    <w:rsid w:val="00B76131"/>
    <w:rsid w:val="00B772ED"/>
    <w:rsid w:val="00B807DD"/>
    <w:rsid w:val="00B81105"/>
    <w:rsid w:val="00B820FE"/>
    <w:rsid w:val="00B83C2F"/>
    <w:rsid w:val="00B848E4"/>
    <w:rsid w:val="00B90942"/>
    <w:rsid w:val="00B91B3E"/>
    <w:rsid w:val="00B95388"/>
    <w:rsid w:val="00B96175"/>
    <w:rsid w:val="00B97C97"/>
    <w:rsid w:val="00BA105F"/>
    <w:rsid w:val="00BB0C17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546F"/>
    <w:rsid w:val="00BF1A48"/>
    <w:rsid w:val="00BF481E"/>
    <w:rsid w:val="00BF681C"/>
    <w:rsid w:val="00C02299"/>
    <w:rsid w:val="00C04F37"/>
    <w:rsid w:val="00C073BE"/>
    <w:rsid w:val="00C1023F"/>
    <w:rsid w:val="00C104D8"/>
    <w:rsid w:val="00C2007E"/>
    <w:rsid w:val="00C2331B"/>
    <w:rsid w:val="00C23939"/>
    <w:rsid w:val="00C33B7A"/>
    <w:rsid w:val="00C35EFB"/>
    <w:rsid w:val="00C42273"/>
    <w:rsid w:val="00C436C9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A0DA9"/>
    <w:rsid w:val="00CA1310"/>
    <w:rsid w:val="00CA229B"/>
    <w:rsid w:val="00CA2EFE"/>
    <w:rsid w:val="00CA409A"/>
    <w:rsid w:val="00CA60AA"/>
    <w:rsid w:val="00CA68EC"/>
    <w:rsid w:val="00CB1E52"/>
    <w:rsid w:val="00CB5D5C"/>
    <w:rsid w:val="00CC3650"/>
    <w:rsid w:val="00CD5E00"/>
    <w:rsid w:val="00CD604B"/>
    <w:rsid w:val="00CE051F"/>
    <w:rsid w:val="00CE1236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A50B8"/>
    <w:rsid w:val="00DA6052"/>
    <w:rsid w:val="00DB2B61"/>
    <w:rsid w:val="00DB3204"/>
    <w:rsid w:val="00DB3F5D"/>
    <w:rsid w:val="00DC0DDC"/>
    <w:rsid w:val="00DC181A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B5A64"/>
    <w:rsid w:val="00EB5ED8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56AD"/>
    <w:rsid w:val="00F1701B"/>
    <w:rsid w:val="00F17931"/>
    <w:rsid w:val="00F17B28"/>
    <w:rsid w:val="00F220A1"/>
    <w:rsid w:val="00F23FF9"/>
    <w:rsid w:val="00F2538F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515E"/>
    <w:rsid w:val="00FD658E"/>
    <w:rsid w:val="00FD7AED"/>
    <w:rsid w:val="00FE0BB1"/>
    <w:rsid w:val="00FE1CB8"/>
    <w:rsid w:val="00FE219A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A0D54"/>
  <w15:docId w15:val="{E4A59F1B-4D23-4098-AC58-0E3D6D77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F37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Globo\ISO9001\Modelli%20Word\Solo1\Modulo%20Glo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1AEF-993B-42AD-81A7-621B2DE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0</TotalTime>
  <Pages>1</Pages>
  <Words>213</Words>
  <Characters>1292</Characters>
  <Application>Microsoft Office Word</Application>
  <DocSecurity>0</DocSecurity>
  <Lines>61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Manager/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subject/>
  <dc:creator>Luigi Marzano</dc:creator>
  <cp:keywords/>
  <dc:description/>
  <cp:lastModifiedBy>Luigi Marzano</cp:lastModifiedBy>
  <cp:revision>3</cp:revision>
  <cp:lastPrinted>2019-02-22T15:31:00Z</cp:lastPrinted>
  <dcterms:created xsi:type="dcterms:W3CDTF">2019-08-21T10:49:00Z</dcterms:created>
  <dcterms:modified xsi:type="dcterms:W3CDTF">2019-08-21T10:50:00Z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